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7" w:rsidRDefault="00243577" w:rsidP="00243577">
      <w:pPr>
        <w:jc w:val="center"/>
      </w:pPr>
      <w:r>
        <w:t>End of Level Testing</w:t>
      </w:r>
    </w:p>
    <w:p w:rsidR="00243577" w:rsidRDefault="00243577" w:rsidP="00243577">
      <w:pPr>
        <w:jc w:val="center"/>
      </w:pPr>
      <w:r>
        <w:t>Math Study Guide</w:t>
      </w:r>
    </w:p>
    <w:p w:rsidR="00243577" w:rsidRDefault="00243577" w:rsidP="00243577">
      <w:pPr>
        <w:jc w:val="center"/>
      </w:pPr>
      <w:r>
        <w:t>Grade 4- June 5, 2019</w:t>
      </w:r>
    </w:p>
    <w:p w:rsidR="00243577" w:rsidRDefault="00243577" w:rsidP="00243577">
      <w:pPr>
        <w:pStyle w:val="ListParagraph"/>
        <w:numPr>
          <w:ilvl w:val="0"/>
          <w:numId w:val="1"/>
        </w:numPr>
      </w:pPr>
      <w:r>
        <w:t>Numbers and Operations in Base 10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Place value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Add/ Subtract Whole numbers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Understand Multiplication and Division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Multiply by 1 and 2 digit numbers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Divide by 1 digit divisor</w:t>
      </w:r>
    </w:p>
    <w:p w:rsidR="00243577" w:rsidRDefault="00243577" w:rsidP="00243577">
      <w:pPr>
        <w:pStyle w:val="ListParagraph"/>
        <w:numPr>
          <w:ilvl w:val="0"/>
          <w:numId w:val="1"/>
        </w:numPr>
      </w:pPr>
      <w:r>
        <w:t>Operations and Algebraic Thinking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Patterns and Sequences</w:t>
      </w:r>
    </w:p>
    <w:p w:rsidR="00243577" w:rsidRDefault="00243577" w:rsidP="00243577">
      <w:pPr>
        <w:pStyle w:val="ListParagraph"/>
        <w:numPr>
          <w:ilvl w:val="0"/>
          <w:numId w:val="1"/>
        </w:numPr>
      </w:pPr>
      <w:r>
        <w:t>Numbers and Operations – Fractions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Fractions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Operations with fractions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Fraction/ Decimal relationship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Simplest Form</w:t>
      </w:r>
    </w:p>
    <w:p w:rsidR="00243577" w:rsidRDefault="00243577" w:rsidP="00243577">
      <w:pPr>
        <w:pStyle w:val="ListParagraph"/>
        <w:numPr>
          <w:ilvl w:val="0"/>
          <w:numId w:val="1"/>
        </w:numPr>
      </w:pPr>
      <w:r>
        <w:t>Measurement and Data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Customary units (convert units)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Metric Units (convert units)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Perimeter and Area</w:t>
      </w:r>
    </w:p>
    <w:p w:rsidR="00243577" w:rsidRDefault="00243577" w:rsidP="00243577">
      <w:pPr>
        <w:pStyle w:val="ListParagraph"/>
        <w:numPr>
          <w:ilvl w:val="0"/>
          <w:numId w:val="1"/>
        </w:numPr>
      </w:pPr>
      <w:r>
        <w:t>Geometry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Lines, segments, points, rays, angles (acute, right, obtuse), parallel lines, perpendicular lines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 xml:space="preserve">quadrilaterals </w:t>
      </w:r>
    </w:p>
    <w:p w:rsidR="00243577" w:rsidRDefault="00243577" w:rsidP="00243577">
      <w:pPr>
        <w:pStyle w:val="ListParagraph"/>
        <w:numPr>
          <w:ilvl w:val="1"/>
          <w:numId w:val="1"/>
        </w:numPr>
      </w:pPr>
      <w:r>
        <w:t>Lines of symmetry</w:t>
      </w:r>
    </w:p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>
      <w:pPr>
        <w:jc w:val="center"/>
      </w:pPr>
      <w:r>
        <w:lastRenderedPageBreak/>
        <w:t xml:space="preserve"> End of Level Testing</w:t>
      </w:r>
    </w:p>
    <w:p w:rsidR="00243577" w:rsidRDefault="00243577" w:rsidP="00243577">
      <w:pPr>
        <w:jc w:val="center"/>
      </w:pPr>
      <w:r>
        <w:t>Social Studies Study Guide</w:t>
      </w:r>
    </w:p>
    <w:p w:rsidR="00243577" w:rsidRDefault="00243577" w:rsidP="00243577">
      <w:pPr>
        <w:jc w:val="center"/>
      </w:pPr>
      <w:r>
        <w:t>Grade 4- June 6, 2018</w:t>
      </w:r>
    </w:p>
    <w:p w:rsidR="00243577" w:rsidRDefault="00243577" w:rsidP="00243577">
      <w:pPr>
        <w:pStyle w:val="ListParagraph"/>
        <w:numPr>
          <w:ilvl w:val="0"/>
          <w:numId w:val="2"/>
        </w:numPr>
      </w:pPr>
      <w:r>
        <w:t>People to Know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William Penn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Hannah Penn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Ben Franklin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 xml:space="preserve">Johan </w:t>
      </w:r>
      <w:proofErr w:type="spellStart"/>
      <w:r>
        <w:t>Printz</w:t>
      </w:r>
      <w:proofErr w:type="spellEnd"/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Andrew Carnegie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Henry Clay Frick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Edwin Drake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James Buchanan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George Washington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Chief Pontiac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Tom Wolf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Algonquin/ Iroquois Tribes</w:t>
      </w:r>
    </w:p>
    <w:p w:rsidR="00243577" w:rsidRDefault="00243577" w:rsidP="00243577">
      <w:pPr>
        <w:pStyle w:val="ListParagraph"/>
        <w:numPr>
          <w:ilvl w:val="0"/>
          <w:numId w:val="2"/>
        </w:numPr>
      </w:pPr>
      <w:r>
        <w:t>Places to know/ locate ( be able to tell where they are on a map- importance of each)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Philadelphia/ Harrisburg/Pittsburgh/ Gettysburg/Valley Forge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Ohio River Valley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Delaware River/Ohio River/Susquehanna River/ Schuylkill River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Fort Pitt/ Fort Necessity</w:t>
      </w:r>
    </w:p>
    <w:p w:rsidR="00243577" w:rsidRDefault="00243577" w:rsidP="00243577">
      <w:pPr>
        <w:pStyle w:val="ListParagraph"/>
        <w:numPr>
          <w:ilvl w:val="0"/>
          <w:numId w:val="2"/>
        </w:numPr>
      </w:pPr>
      <w:r>
        <w:t>Events to understand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American Revolution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Constitutional Convention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Battle of Gettysburg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3 Branches of Government (Legislative- makes laws, Executive- Carries out laws- Judicial – interprets laws)</w:t>
      </w:r>
    </w:p>
    <w:p w:rsidR="00243577" w:rsidRDefault="00243577" w:rsidP="00243577">
      <w:pPr>
        <w:pStyle w:val="ListParagraph"/>
        <w:numPr>
          <w:ilvl w:val="0"/>
          <w:numId w:val="2"/>
        </w:numPr>
      </w:pPr>
      <w:r>
        <w:t>Ideas to understand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 xml:space="preserve">How and why Penn developed his colony 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Declaration of Independence</w:t>
      </w:r>
    </w:p>
    <w:p w:rsidR="00243577" w:rsidRDefault="00243577" w:rsidP="00243577">
      <w:pPr>
        <w:pStyle w:val="ListParagraph"/>
        <w:numPr>
          <w:ilvl w:val="1"/>
          <w:numId w:val="2"/>
        </w:numPr>
      </w:pPr>
      <w:r>
        <w:t>Pennsylvania symbols- ( page 178)</w:t>
      </w:r>
    </w:p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>
      <w:pPr>
        <w:jc w:val="center"/>
      </w:pPr>
      <w:r>
        <w:lastRenderedPageBreak/>
        <w:t>End of Level Testing</w:t>
      </w:r>
    </w:p>
    <w:p w:rsidR="00243577" w:rsidRDefault="00243577" w:rsidP="00243577">
      <w:pPr>
        <w:jc w:val="center"/>
      </w:pPr>
      <w:r>
        <w:t>ELA Study Guide</w:t>
      </w:r>
    </w:p>
    <w:p w:rsidR="00243577" w:rsidRDefault="00243577" w:rsidP="00243577">
      <w:pPr>
        <w:jc w:val="center"/>
      </w:pPr>
      <w:r>
        <w:t>Grade 4- June 4, 2018</w:t>
      </w:r>
    </w:p>
    <w:p w:rsidR="00243577" w:rsidRDefault="00243577" w:rsidP="00243577">
      <w:pPr>
        <w:pStyle w:val="ListParagraph"/>
        <w:numPr>
          <w:ilvl w:val="0"/>
          <w:numId w:val="3"/>
        </w:numPr>
      </w:pPr>
      <w:r>
        <w:t>Conventions of Standard English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Use relative Pronouns (who, whose, whom, which, that) and relative adverbs (where, when, why) 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Form and use the progressive verb tenses ( I was walking, I am walking, I will be walking)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Use modal auxiliaries to convey various conditions (may, must, should, can) 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Order adjectives within sentences according to conventional pattern ( a small, red bag rather than a red, small bag)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Form and Use prepositional phrases 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Produce complete sentences, recognizing and correcting inappropriate fragments and run-ons  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 xml:space="preserve">Correctly use frequently confused words ( to, too, two: </w:t>
      </w:r>
      <w:proofErr w:type="spellStart"/>
      <w:r>
        <w:t>their</w:t>
      </w:r>
      <w:proofErr w:type="spellEnd"/>
      <w:r>
        <w:t xml:space="preserve">, there, they’re) </w:t>
      </w:r>
    </w:p>
    <w:p w:rsidR="00243577" w:rsidRDefault="00243577" w:rsidP="00243577">
      <w:pPr>
        <w:pStyle w:val="ListParagraph"/>
        <w:numPr>
          <w:ilvl w:val="0"/>
          <w:numId w:val="3"/>
        </w:numPr>
      </w:pPr>
      <w:r>
        <w:t>Demonstrates command of capitalization, punctuation, and spelling when writing</w:t>
      </w:r>
    </w:p>
    <w:p w:rsidR="00243577" w:rsidRDefault="00243577" w:rsidP="00243577">
      <w:pPr>
        <w:pStyle w:val="ListParagraph"/>
        <w:numPr>
          <w:ilvl w:val="0"/>
          <w:numId w:val="3"/>
        </w:numPr>
      </w:pPr>
      <w:r>
        <w:t>Vocabulary acquisition and Use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>Understands figurative language ( simile and metaphors)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>Word relationships ( synonyms and antonyms)</w:t>
      </w:r>
    </w:p>
    <w:p w:rsidR="00243577" w:rsidRDefault="00243577" w:rsidP="00243577">
      <w:pPr>
        <w:pStyle w:val="ListParagraph"/>
        <w:numPr>
          <w:ilvl w:val="1"/>
          <w:numId w:val="3"/>
        </w:numPr>
      </w:pPr>
      <w:r>
        <w:t>Contractions and Homophones</w:t>
      </w:r>
    </w:p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243577" w:rsidRDefault="00243577" w:rsidP="00243577"/>
    <w:p w:rsidR="00753C8F" w:rsidRDefault="00753C8F">
      <w:bookmarkStart w:id="0" w:name="_GoBack"/>
      <w:bookmarkEnd w:id="0"/>
    </w:p>
    <w:sectPr w:rsidR="0075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6BE"/>
    <w:multiLevelType w:val="hybridMultilevel"/>
    <w:tmpl w:val="8DDC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1464"/>
    <w:multiLevelType w:val="hybridMultilevel"/>
    <w:tmpl w:val="C3E0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133C"/>
    <w:multiLevelType w:val="hybridMultilevel"/>
    <w:tmpl w:val="24A0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A0C"/>
    <w:multiLevelType w:val="hybridMultilevel"/>
    <w:tmpl w:val="2764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7"/>
    <w:rsid w:val="00243577"/>
    <w:rsid w:val="007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2019-05-27T13:07:00Z</dcterms:created>
  <dcterms:modified xsi:type="dcterms:W3CDTF">2019-05-27T13:07:00Z</dcterms:modified>
</cp:coreProperties>
</file>